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27" w:rsidRPr="004F0F27" w:rsidRDefault="004F0F27" w:rsidP="004F0F27">
      <w:pPr>
        <w:spacing w:after="0" w:line="240" w:lineRule="auto"/>
        <w:jc w:val="center"/>
        <w:rPr>
          <w:b/>
          <w:u w:val="single"/>
        </w:rPr>
      </w:pPr>
      <w:r w:rsidRPr="004F0F27">
        <w:rPr>
          <w:b/>
          <w:u w:val="single"/>
        </w:rPr>
        <w:t>University of Delhi</w:t>
      </w:r>
    </w:p>
    <w:p w:rsidR="004F0F27" w:rsidRPr="004F0F27" w:rsidRDefault="004F0F27" w:rsidP="004F0F27">
      <w:pPr>
        <w:spacing w:after="0" w:line="240" w:lineRule="auto"/>
        <w:jc w:val="center"/>
        <w:rPr>
          <w:b/>
          <w:u w:val="single"/>
        </w:rPr>
      </w:pPr>
      <w:r w:rsidRPr="004F0F27">
        <w:rPr>
          <w:b/>
          <w:u w:val="single"/>
        </w:rPr>
        <w:t>Centre for Science Education and Communication</w:t>
      </w:r>
    </w:p>
    <w:p w:rsidR="004F00F9" w:rsidRPr="004F0F27" w:rsidRDefault="004F0F27" w:rsidP="004F0F27">
      <w:pPr>
        <w:spacing w:after="0" w:line="240" w:lineRule="auto"/>
        <w:jc w:val="center"/>
        <w:rPr>
          <w:b/>
        </w:rPr>
      </w:pPr>
      <w:r w:rsidRPr="004F0F27">
        <w:rPr>
          <w:b/>
        </w:rPr>
        <w:t>Training Programme in Science Communication</w:t>
      </w:r>
    </w:p>
    <w:p w:rsidR="004F0F27" w:rsidRPr="004F0F27" w:rsidRDefault="004F0F27" w:rsidP="004F0F27">
      <w:pPr>
        <w:spacing w:after="0" w:line="240" w:lineRule="auto"/>
        <w:jc w:val="center"/>
        <w:rPr>
          <w:b/>
        </w:rPr>
      </w:pPr>
      <w:r w:rsidRPr="004F0F27">
        <w:rPr>
          <w:b/>
        </w:rPr>
        <w:t>20-22 December, 2016</w:t>
      </w:r>
    </w:p>
    <w:tbl>
      <w:tblPr>
        <w:tblW w:w="7327" w:type="dxa"/>
        <w:tblInd w:w="1242" w:type="dxa"/>
        <w:tblLook w:val="04A0"/>
      </w:tblPr>
      <w:tblGrid>
        <w:gridCol w:w="1623"/>
        <w:gridCol w:w="2535"/>
        <w:gridCol w:w="3169"/>
      </w:tblGrid>
      <w:tr w:rsidR="00347758" w:rsidRPr="004F0F27" w:rsidTr="00347758">
        <w:trPr>
          <w:trHeight w:val="598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bookmarkStart w:id="0" w:name="RANGE!A1:D48"/>
            <w:proofErr w:type="spellStart"/>
            <w:r w:rsidRPr="004F0F2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S.No</w:t>
            </w:r>
            <w:proofErr w:type="spellEnd"/>
            <w:r w:rsidRPr="004F0F2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.</w:t>
            </w:r>
            <w:bookmarkEnd w:id="0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b/>
                <w:bCs/>
                <w:lang w:eastAsia="en-IN"/>
              </w:rPr>
              <w:t>Institute</w:t>
            </w:r>
          </w:p>
        </w:tc>
      </w:tr>
      <w:tr w:rsidR="00347758" w:rsidRPr="004F0F27" w:rsidTr="00347758">
        <w:trPr>
          <w:trHeight w:val="598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Aayush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Wadhwa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Bhaskaracharya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 of Applied Sciences</w:t>
            </w:r>
          </w:p>
        </w:tc>
      </w:tr>
      <w:tr w:rsidR="00347758" w:rsidRPr="004F0F27" w:rsidTr="00347758">
        <w:trPr>
          <w:trHeight w:val="785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Aman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Kumar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24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Geology, University of Delhi</w:t>
            </w:r>
          </w:p>
        </w:tc>
      </w:tr>
      <w:tr w:rsidR="00347758" w:rsidRPr="004F0F27" w:rsidTr="00347758">
        <w:trPr>
          <w:trHeight w:val="613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Anjali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Garg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Biophysics, UDSC</w:t>
            </w:r>
          </w:p>
        </w:tc>
      </w:tr>
      <w:tr w:rsidR="00347758" w:rsidRPr="004F0F27" w:rsidTr="00347758">
        <w:trPr>
          <w:trHeight w:val="598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Apoorva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Uboveja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Dr.B.R.Ambedkar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Centre for Biomedical Research</w:t>
            </w:r>
          </w:p>
        </w:tc>
      </w:tr>
      <w:tr w:rsidR="00347758" w:rsidRPr="004F0F27" w:rsidTr="00347758">
        <w:trPr>
          <w:trHeight w:val="77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Bandana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Biophysics, UDSC</w:t>
            </w:r>
          </w:p>
        </w:tc>
      </w:tr>
      <w:tr w:rsidR="00347758" w:rsidRPr="004F0F27" w:rsidTr="00347758">
        <w:trPr>
          <w:trHeight w:val="76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Deeksha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Pandey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Biophysics, UDSC</w:t>
            </w:r>
          </w:p>
        </w:tc>
      </w:tr>
      <w:tr w:rsidR="00347758" w:rsidRPr="004F0F27" w:rsidTr="00347758">
        <w:trPr>
          <w:trHeight w:val="70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Dhiraj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Cluster Innovation Centre</w:t>
            </w:r>
          </w:p>
        </w:tc>
      </w:tr>
      <w:tr w:rsidR="00347758" w:rsidRPr="004F0F27" w:rsidTr="00347758">
        <w:trPr>
          <w:trHeight w:val="643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Ekta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Kundra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Arora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>St. Stephen's College</w:t>
            </w:r>
          </w:p>
        </w:tc>
      </w:tr>
      <w:tr w:rsidR="00347758" w:rsidRPr="004F0F27" w:rsidTr="00347758">
        <w:trPr>
          <w:trHeight w:val="73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Geetika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Arora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Dr. B.R.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Ambedkar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Center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for Biomedical Research </w:t>
            </w:r>
          </w:p>
        </w:tc>
      </w:tr>
      <w:tr w:rsidR="00347758" w:rsidRPr="004F0F27" w:rsidTr="00347758">
        <w:trPr>
          <w:trHeight w:val="583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Jasmeet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Kaur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Abat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Gargi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6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Kritika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Khanwal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Sri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Venkateswara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5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Kusum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R. Gupta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Ram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Lal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Anand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9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Manish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Agrawal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 xml:space="preserve">Sri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Aurobindo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9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Manju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Banerjee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 xml:space="preserve"> 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Shivaji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3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Meenakshi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Dwivedi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Dr B.R.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Ambedkar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Centre for Biomedical Research (ACBR)</w:t>
            </w:r>
          </w:p>
        </w:tc>
      </w:tr>
      <w:tr w:rsidR="00347758" w:rsidRPr="004F0F27" w:rsidTr="00347758">
        <w:trPr>
          <w:trHeight w:val="85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Mohit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Jangra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Kirori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Mal  College </w:t>
            </w:r>
          </w:p>
        </w:tc>
      </w:tr>
      <w:tr w:rsidR="00347758" w:rsidRPr="004F0F27" w:rsidTr="00347758">
        <w:trPr>
          <w:trHeight w:val="89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Neelratan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School of Environmental Sciences,</w:t>
            </w: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 xml:space="preserve"> JNU</w:t>
            </w:r>
          </w:p>
        </w:tc>
      </w:tr>
      <w:tr w:rsidR="00347758" w:rsidRPr="004F0F27" w:rsidTr="00347758">
        <w:trPr>
          <w:trHeight w:val="89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Pooja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Gupta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Ramjas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73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Pooja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Microbiology,</w:t>
            </w: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>UDSC</w:t>
            </w:r>
          </w:p>
        </w:tc>
      </w:tr>
      <w:tr w:rsidR="00347758" w:rsidRPr="004F0F27" w:rsidTr="00347758">
        <w:trPr>
          <w:trHeight w:val="598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Pratibha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Tiwari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Hansraj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598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Prerna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Diwan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 xml:space="preserve">Ram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Lal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Anand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613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Priyambada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Patri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Bharati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36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Rajeev Singh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Atma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Ram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Sanatan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Dharam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143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347758" w:rsidRPr="004F0F27" w:rsidTr="00347758">
        <w:trPr>
          <w:trHeight w:val="65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Ravi Kant Sharma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  <w:t>Department of Biochemistry, UDSC</w:t>
            </w:r>
          </w:p>
        </w:tc>
      </w:tr>
      <w:tr w:rsidR="00347758" w:rsidRPr="004F0F27" w:rsidTr="00347758">
        <w:trPr>
          <w:trHeight w:val="86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Renu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Pandey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Dr. B. R.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Ambedkar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Center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for Biomedical Research</w:t>
            </w:r>
          </w:p>
        </w:tc>
      </w:tr>
      <w:tr w:rsidR="00347758" w:rsidRPr="004F0F27" w:rsidTr="00347758">
        <w:trPr>
          <w:trHeight w:val="83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Rita Jain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Ram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Lal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Anand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9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Sambhav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 Singh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Solanki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Shivaji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76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Shalu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Gupta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Hindu College</w:t>
            </w:r>
          </w:p>
        </w:tc>
      </w:tr>
      <w:tr w:rsidR="00347758" w:rsidRPr="004F0F27" w:rsidTr="00347758">
        <w:trPr>
          <w:trHeight w:val="80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Shilpa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Mohanty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 Microbiology, UDSC</w:t>
            </w:r>
          </w:p>
        </w:tc>
      </w:tr>
      <w:tr w:rsidR="00347758" w:rsidRPr="004F0F27" w:rsidTr="00347758">
        <w:trPr>
          <w:trHeight w:val="71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Shivani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Ramachandran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Ramjas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5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Shruti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Chopra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Institute of Home Economics</w:t>
            </w:r>
          </w:p>
        </w:tc>
      </w:tr>
      <w:tr w:rsidR="00347758" w:rsidRPr="004F0F27" w:rsidTr="00347758">
        <w:trPr>
          <w:trHeight w:val="76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Shuchi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Verma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br/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Ramjas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777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Srishti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Sharma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Shivaji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73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Sudhir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Verma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Deendayal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Upadhyay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85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Suman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Rani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>Department of Environmental Studies, University of Delhi</w:t>
            </w:r>
          </w:p>
        </w:tc>
      </w:tr>
      <w:tr w:rsidR="00347758" w:rsidRPr="004F0F27" w:rsidTr="00347758">
        <w:trPr>
          <w:trHeight w:val="721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Sunita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Bansal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Atma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Ram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Sanatan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Dharam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</w:t>
            </w:r>
          </w:p>
        </w:tc>
      </w:tr>
      <w:tr w:rsidR="00347758" w:rsidRPr="004F0F27" w:rsidTr="00347758">
        <w:trPr>
          <w:trHeight w:val="689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Vaibhav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Kumar Nain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Department of Biochemistry, UDSC</w:t>
            </w:r>
          </w:p>
        </w:tc>
      </w:tr>
      <w:tr w:rsidR="00347758" w:rsidRPr="004F0F27" w:rsidTr="00347758">
        <w:trPr>
          <w:trHeight w:val="762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263EBC" w:rsidRDefault="00347758" w:rsidP="00263E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Varsha</w:t>
            </w:r>
            <w:proofErr w:type="spellEnd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color w:val="000000"/>
                <w:lang w:eastAsia="en-IN"/>
              </w:rPr>
              <w:t>Mehra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758" w:rsidRPr="004F0F27" w:rsidRDefault="00347758" w:rsidP="004F0F27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Shaheed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4F0F27">
              <w:rPr>
                <w:rFonts w:ascii="Calibri" w:eastAsia="Times New Roman" w:hAnsi="Calibri" w:cs="Calibri"/>
                <w:lang w:eastAsia="en-IN"/>
              </w:rPr>
              <w:t>Rajguru</w:t>
            </w:r>
            <w:proofErr w:type="spellEnd"/>
            <w:r w:rsidRPr="004F0F27">
              <w:rPr>
                <w:rFonts w:ascii="Calibri" w:eastAsia="Times New Roman" w:hAnsi="Calibri" w:cs="Calibri"/>
                <w:lang w:eastAsia="en-IN"/>
              </w:rPr>
              <w:t xml:space="preserve"> College of Applied Sciences</w:t>
            </w:r>
          </w:p>
        </w:tc>
      </w:tr>
    </w:tbl>
    <w:p w:rsidR="004F0F27" w:rsidRDefault="004F0F27" w:rsidP="00CC1C23"/>
    <w:p w:rsidR="00CC1C23" w:rsidRDefault="00CC1C23" w:rsidP="00CC1C23"/>
    <w:p w:rsidR="00CC1C23" w:rsidRDefault="00CC1C23" w:rsidP="00CC1C23"/>
    <w:p w:rsidR="00CC1C23" w:rsidRPr="00CC1C23" w:rsidRDefault="00CC1C23" w:rsidP="00CC1C23"/>
    <w:sectPr w:rsidR="00CC1C23" w:rsidRPr="00CC1C23" w:rsidSect="00CE7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15B90"/>
    <w:multiLevelType w:val="hybridMultilevel"/>
    <w:tmpl w:val="D6621C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F00F9"/>
    <w:rsid w:val="001F03DA"/>
    <w:rsid w:val="00263EBC"/>
    <w:rsid w:val="002B5443"/>
    <w:rsid w:val="00347758"/>
    <w:rsid w:val="00360C6C"/>
    <w:rsid w:val="004F00F9"/>
    <w:rsid w:val="004F0F27"/>
    <w:rsid w:val="00776AA5"/>
    <w:rsid w:val="008E23CE"/>
    <w:rsid w:val="0093668B"/>
    <w:rsid w:val="00CC1C23"/>
    <w:rsid w:val="00CE783B"/>
    <w:rsid w:val="00FB1BD5"/>
    <w:rsid w:val="00FE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50C8-68BD-4CA5-813F-B681698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Deepika Bhaskar</dc:creator>
  <cp:lastModifiedBy>Dr. Deepika Bhaskar</cp:lastModifiedBy>
  <cp:revision>2</cp:revision>
  <cp:lastPrinted>2016-12-22T06:24:00Z</cp:lastPrinted>
  <dcterms:created xsi:type="dcterms:W3CDTF">2017-02-08T05:47:00Z</dcterms:created>
  <dcterms:modified xsi:type="dcterms:W3CDTF">2017-02-08T05:47:00Z</dcterms:modified>
</cp:coreProperties>
</file>